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56F5C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D0E05D8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1E031F1D" w14:textId="3F215DA2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BA674C">
        <w:rPr>
          <w:b/>
          <w:caps/>
          <w:sz w:val="24"/>
          <w:szCs w:val="24"/>
        </w:rPr>
        <w:t>1</w:t>
      </w:r>
      <w:r w:rsidR="003A1400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EE2C7C">
        <w:rPr>
          <w:b/>
          <w:caps/>
          <w:sz w:val="24"/>
          <w:szCs w:val="24"/>
        </w:rPr>
        <w:t>39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3A1400">
        <w:rPr>
          <w:b/>
          <w:sz w:val="24"/>
          <w:szCs w:val="24"/>
        </w:rPr>
        <w:t>20</w:t>
      </w:r>
      <w:r w:rsidR="004A0412">
        <w:rPr>
          <w:b/>
          <w:sz w:val="24"/>
          <w:szCs w:val="24"/>
        </w:rPr>
        <w:t xml:space="preserve"> </w:t>
      </w:r>
      <w:r w:rsidR="003A1400">
        <w:rPr>
          <w:b/>
          <w:sz w:val="24"/>
          <w:szCs w:val="24"/>
        </w:rPr>
        <w:t>ноября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78CD67E2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B174CD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7B2085">
        <w:rPr>
          <w:b/>
          <w:sz w:val="24"/>
          <w:szCs w:val="24"/>
        </w:rPr>
        <w:t>1</w:t>
      </w:r>
      <w:r w:rsidR="00E75F29">
        <w:rPr>
          <w:b/>
          <w:sz w:val="24"/>
          <w:szCs w:val="24"/>
        </w:rPr>
        <w:t>7</w:t>
      </w:r>
      <w:r w:rsidR="003A1400">
        <w:rPr>
          <w:b/>
          <w:sz w:val="24"/>
          <w:szCs w:val="24"/>
        </w:rPr>
        <w:t>-10</w:t>
      </w:r>
      <w:r w:rsidR="00132B89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7EB2114" w14:textId="1FAF87B9" w:rsidR="00CD5464" w:rsidRPr="00CD5464" w:rsidRDefault="00B8537D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О.Г.А.</w:t>
      </w:r>
    </w:p>
    <w:p w14:paraId="2260E1C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9C3074D" w14:textId="0D67BDB2" w:rsidR="002A61A6" w:rsidRPr="00A5345D" w:rsidRDefault="00EE2C7C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Галоганов А.П., Ильичев П.А., Логинов В.В., Лукин А.В., Мугалимов С.Н., Пайгачкин Ю.В., Свиридов О.В., Толчеев М.Н., Царьков П.В., Цветкова А.И., при участии Секретаря Совета – Царькова П.В</w:t>
      </w:r>
      <w:r w:rsidR="003A1400">
        <w:rPr>
          <w:sz w:val="24"/>
          <w:szCs w:val="24"/>
        </w:rPr>
        <w:t>.</w:t>
      </w:r>
    </w:p>
    <w:p w14:paraId="49FC1E04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81861D5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A97829">
        <w:rPr>
          <w:color w:val="auto"/>
          <w:sz w:val="24"/>
          <w:szCs w:val="24"/>
        </w:rPr>
        <w:t xml:space="preserve">в </w:t>
      </w:r>
      <w:r w:rsidR="00A97829" w:rsidRPr="00132B89">
        <w:rPr>
          <w:color w:val="auto"/>
          <w:sz w:val="24"/>
          <w:szCs w:val="24"/>
        </w:rPr>
        <w:t>отсутствие</w:t>
      </w:r>
      <w:r w:rsidR="00931DA3" w:rsidRPr="00132B89">
        <w:rPr>
          <w:color w:val="auto"/>
          <w:sz w:val="24"/>
          <w:szCs w:val="24"/>
        </w:rPr>
        <w:t xml:space="preserve"> ад</w:t>
      </w:r>
      <w:r w:rsidR="00931DA3">
        <w:rPr>
          <w:color w:val="auto"/>
          <w:sz w:val="24"/>
          <w:szCs w:val="24"/>
        </w:rPr>
        <w:t>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7B2085">
        <w:rPr>
          <w:bCs/>
          <w:sz w:val="24"/>
          <w:szCs w:val="24"/>
        </w:rPr>
        <w:t>1</w:t>
      </w:r>
      <w:r w:rsidR="00E75F29">
        <w:rPr>
          <w:bCs/>
          <w:sz w:val="24"/>
          <w:szCs w:val="24"/>
        </w:rPr>
        <w:t>7</w:t>
      </w:r>
      <w:r w:rsidR="00132B89">
        <w:rPr>
          <w:bCs/>
          <w:sz w:val="24"/>
          <w:szCs w:val="24"/>
        </w:rPr>
        <w:t>-</w:t>
      </w:r>
      <w:r w:rsidR="003A1400">
        <w:rPr>
          <w:bCs/>
          <w:sz w:val="24"/>
          <w:szCs w:val="24"/>
        </w:rPr>
        <w:t>10</w:t>
      </w:r>
      <w:r w:rsidR="00132B89">
        <w:rPr>
          <w:bCs/>
          <w:sz w:val="24"/>
          <w:szCs w:val="24"/>
        </w:rPr>
        <w:t>/24,</w:t>
      </w:r>
    </w:p>
    <w:p w14:paraId="0A6E152E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C2F2F4C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936492D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32A249FF" w14:textId="009A5F7A" w:rsidR="00304C4E" w:rsidRPr="00534FD4" w:rsidRDefault="003A140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16.09</w:t>
      </w:r>
      <w:r w:rsidR="00132B89" w:rsidRPr="00132B89">
        <w:rPr>
          <w:sz w:val="24"/>
          <w:szCs w:val="24"/>
        </w:rPr>
        <w:t xml:space="preserve">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B8537D">
        <w:rPr>
          <w:sz w:val="24"/>
          <w:szCs w:val="24"/>
        </w:rPr>
        <w:t>О.Г.А.</w:t>
      </w:r>
      <w:r w:rsidR="00132B89" w:rsidRPr="00132B89">
        <w:rPr>
          <w:sz w:val="24"/>
          <w:szCs w:val="24"/>
        </w:rPr>
        <w:t>, имеюще</w:t>
      </w:r>
      <w:r w:rsidR="00AA161F">
        <w:rPr>
          <w:sz w:val="24"/>
          <w:szCs w:val="24"/>
        </w:rPr>
        <w:t>й</w:t>
      </w:r>
      <w:r w:rsidR="00132B89" w:rsidRPr="00132B89">
        <w:rPr>
          <w:sz w:val="24"/>
          <w:szCs w:val="24"/>
        </w:rPr>
        <w:t xml:space="preserve"> регистрационный номер</w:t>
      </w:r>
      <w:proofErr w:type="gramStart"/>
      <w:r w:rsidR="00132B89" w:rsidRPr="00132B89">
        <w:rPr>
          <w:sz w:val="24"/>
          <w:szCs w:val="24"/>
        </w:rPr>
        <w:t xml:space="preserve"> </w:t>
      </w:r>
      <w:r w:rsidR="00B8537D">
        <w:rPr>
          <w:sz w:val="24"/>
          <w:szCs w:val="24"/>
        </w:rPr>
        <w:t>….</w:t>
      </w:r>
      <w:proofErr w:type="gramEnd"/>
      <w:r w:rsidR="00B8537D">
        <w:rPr>
          <w:sz w:val="24"/>
          <w:szCs w:val="24"/>
        </w:rPr>
        <w:t>.</w:t>
      </w:r>
      <w:r w:rsidR="00132B89" w:rsidRPr="00132B8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8537D">
        <w:rPr>
          <w:sz w:val="24"/>
          <w:szCs w:val="24"/>
        </w:rPr>
        <w:t>…..</w:t>
      </w:r>
    </w:p>
    <w:p w14:paraId="16FD7EDA" w14:textId="77777777" w:rsidR="004A0412" w:rsidRDefault="003A1400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16.09</w:t>
      </w:r>
      <w:r w:rsidR="00975A59">
        <w:rPr>
          <w:sz w:val="24"/>
          <w:szCs w:val="24"/>
        </w:rPr>
        <w:t>.2024</w:t>
      </w:r>
      <w:r w:rsidR="003447AD" w:rsidRPr="000C5753">
        <w:rPr>
          <w:sz w:val="24"/>
          <w:szCs w:val="24"/>
        </w:rPr>
        <w:t>г. Распоряжением 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</w:t>
      </w:r>
    </w:p>
    <w:p w14:paraId="15F8220D" w14:textId="77777777" w:rsidR="00BE7621" w:rsidRDefault="00132B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</w:t>
      </w:r>
      <w:r w:rsidR="003A1400">
        <w:rPr>
          <w:sz w:val="24"/>
          <w:szCs w:val="24"/>
        </w:rPr>
        <w:t>10</w:t>
      </w:r>
      <w:r w:rsidR="00534FD4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637BA7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 w:rsidRPr="00132B89">
        <w:rPr>
          <w:sz w:val="24"/>
          <w:szCs w:val="24"/>
        </w:rPr>
        <w:t xml:space="preserve">комиссии </w:t>
      </w:r>
      <w:r w:rsidR="00E75F29" w:rsidRPr="00E75F29">
        <w:rPr>
          <w:sz w:val="24"/>
          <w:szCs w:val="24"/>
        </w:rPr>
        <w:t>явилась, наличие ранее образовавшегося долга признала</w:t>
      </w:r>
      <w:r w:rsidR="005E6C99">
        <w:rPr>
          <w:sz w:val="24"/>
          <w:szCs w:val="24"/>
        </w:rPr>
        <w:t>.</w:t>
      </w:r>
    </w:p>
    <w:p w14:paraId="6B3F10AE" w14:textId="0F0AD545" w:rsidR="00607B30" w:rsidRDefault="00132B89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</w:t>
      </w:r>
      <w:r w:rsidR="003A1400">
        <w:rPr>
          <w:sz w:val="24"/>
          <w:szCs w:val="24"/>
        </w:rPr>
        <w:t>10</w:t>
      </w:r>
      <w:r w:rsidR="00534FD4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132B89">
        <w:rPr>
          <w:color w:val="000000"/>
          <w:sz w:val="24"/>
        </w:rPr>
        <w:t xml:space="preserve">о наличии в действиях (бездействии) адвоката </w:t>
      </w:r>
      <w:r w:rsidR="00B8537D">
        <w:rPr>
          <w:color w:val="000000"/>
          <w:sz w:val="24"/>
        </w:rPr>
        <w:t>О.Г.А.</w:t>
      </w:r>
      <w:r w:rsidRPr="00132B89">
        <w:rPr>
          <w:color w:val="000000"/>
          <w:sz w:val="24"/>
        </w:rPr>
        <w:t xml:space="preserve"> нарушения норм законодательства об адвокатской деятельности и адвокатуре и КПЭА, </w:t>
      </w:r>
      <w:r w:rsidR="001846E7" w:rsidRPr="001846E7">
        <w:rPr>
          <w:color w:val="000000"/>
          <w:sz w:val="24"/>
        </w:rPr>
        <w:t xml:space="preserve">а именно </w:t>
      </w:r>
      <w:proofErr w:type="spellStart"/>
      <w:r w:rsidR="001846E7" w:rsidRPr="001846E7">
        <w:rPr>
          <w:color w:val="000000"/>
          <w:sz w:val="24"/>
        </w:rPr>
        <w:t>пп</w:t>
      </w:r>
      <w:proofErr w:type="spellEnd"/>
      <w:r w:rsidR="001846E7" w:rsidRPr="001846E7">
        <w:rPr>
          <w:color w:val="000000"/>
          <w:sz w:val="24"/>
        </w:rPr>
        <w:t xml:space="preserve"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1846E7" w:rsidRPr="001846E7">
        <w:rPr>
          <w:color w:val="000000"/>
          <w:sz w:val="24"/>
        </w:rPr>
        <w:t>п.п</w:t>
      </w:r>
      <w:proofErr w:type="spellEnd"/>
      <w:r w:rsidR="001846E7" w:rsidRPr="001846E7">
        <w:rPr>
          <w:color w:val="000000"/>
          <w:sz w:val="24"/>
        </w:rPr>
        <w:t>. 4, 5 Решений XXIII очередной конференции адвокатов Московской области от 01.03.2024</w:t>
      </w:r>
      <w:r>
        <w:rPr>
          <w:color w:val="000000"/>
          <w:sz w:val="24"/>
        </w:rPr>
        <w:t>г.</w:t>
      </w:r>
    </w:p>
    <w:p w14:paraId="6D6FD9BF" w14:textId="77777777" w:rsidR="00E05A88" w:rsidRDefault="00E05A88" w:rsidP="00637BA7">
      <w:pPr>
        <w:jc w:val="both"/>
        <w:rPr>
          <w:color w:val="000000"/>
          <w:sz w:val="24"/>
          <w:szCs w:val="24"/>
        </w:rPr>
      </w:pPr>
    </w:p>
    <w:p w14:paraId="77015C02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A57F4">
        <w:rPr>
          <w:color w:val="000000"/>
          <w:sz w:val="24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34FD4">
        <w:rPr>
          <w:rFonts w:eastAsia="Calibri"/>
          <w:sz w:val="24"/>
          <w:szCs w:val="24"/>
          <w:lang w:eastAsia="en-US"/>
        </w:rPr>
        <w:t xml:space="preserve">не </w:t>
      </w:r>
      <w:r w:rsidR="000D35EA">
        <w:rPr>
          <w:rFonts w:eastAsia="Calibri"/>
          <w:sz w:val="24"/>
          <w:szCs w:val="24"/>
          <w:lang w:eastAsia="en-US"/>
        </w:rPr>
        <w:t>явилась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34FD4">
        <w:rPr>
          <w:rFonts w:eastAsia="Calibri"/>
          <w:sz w:val="24"/>
          <w:szCs w:val="24"/>
          <w:lang w:eastAsia="en-US"/>
        </w:rPr>
        <w:t>уведомлен</w:t>
      </w:r>
      <w:r w:rsidR="000D35EA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0A33C106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7E80C63D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D4201CE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193F58">
        <w:rPr>
          <w:rFonts w:eastAsia="Calibri"/>
          <w:sz w:val="24"/>
          <w:szCs w:val="24"/>
          <w:lang w:eastAsia="en-US"/>
        </w:rPr>
        <w:t>15.</w:t>
      </w:r>
      <w:r w:rsidR="003A1400">
        <w:rPr>
          <w:rFonts w:eastAsia="Calibri"/>
          <w:sz w:val="24"/>
          <w:szCs w:val="24"/>
          <w:lang w:eastAsia="en-US"/>
        </w:rPr>
        <w:t>09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7B2085">
        <w:rPr>
          <w:rFonts w:eastAsia="Calibri"/>
          <w:sz w:val="24"/>
          <w:szCs w:val="24"/>
          <w:lang w:eastAsia="en-US"/>
        </w:rPr>
        <w:t xml:space="preserve">8 </w:t>
      </w:r>
      <w:r w:rsidR="00E75F29">
        <w:rPr>
          <w:rFonts w:eastAsia="Calibri"/>
          <w:sz w:val="24"/>
          <w:szCs w:val="24"/>
          <w:lang w:eastAsia="en-US"/>
        </w:rPr>
        <w:t>0</w:t>
      </w:r>
      <w:r w:rsidR="00AA161F">
        <w:rPr>
          <w:rFonts w:eastAsia="Calibri"/>
          <w:sz w:val="24"/>
          <w:szCs w:val="24"/>
          <w:lang w:eastAsia="en-US"/>
        </w:rPr>
        <w:t>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132B89">
        <w:rPr>
          <w:rFonts w:eastAsia="Calibri"/>
          <w:sz w:val="24"/>
          <w:szCs w:val="24"/>
          <w:lang w:eastAsia="en-US"/>
        </w:rPr>
        <w:t>24.</w:t>
      </w:r>
      <w:r w:rsidR="003A1400">
        <w:rPr>
          <w:rFonts w:eastAsia="Calibri"/>
          <w:sz w:val="24"/>
          <w:szCs w:val="24"/>
          <w:lang w:eastAsia="en-US"/>
        </w:rPr>
        <w:t>10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584C0830" w14:textId="77777777"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77E2F6CC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5922D663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</w:t>
      </w:r>
      <w:r>
        <w:rPr>
          <w:rFonts w:eastAsia="Calibri"/>
          <w:sz w:val="24"/>
          <w:szCs w:val="24"/>
          <w:lang w:eastAsia="en-US"/>
        </w:rPr>
        <w:lastRenderedPageBreak/>
        <w:t xml:space="preserve">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28876B8F" w14:textId="51A9EF0C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EE2C7C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6E360D63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2AAC70E6" w14:textId="77777777" w:rsidR="00637BA7" w:rsidRPr="007043D4" w:rsidRDefault="00637BA7" w:rsidP="00637BA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3473EA9E" w14:textId="77777777" w:rsidR="00637BA7" w:rsidRPr="000C6835" w:rsidRDefault="00637BA7" w:rsidP="00637BA7">
      <w:pPr>
        <w:jc w:val="both"/>
        <w:rPr>
          <w:rFonts w:eastAsia="Calibri"/>
          <w:sz w:val="24"/>
          <w:szCs w:val="24"/>
          <w:lang w:eastAsia="en-US"/>
        </w:rPr>
      </w:pPr>
    </w:p>
    <w:p w14:paraId="5DFC78AD" w14:textId="77777777" w:rsidR="00637BA7" w:rsidRDefault="00637BA7" w:rsidP="00637BA7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14:paraId="39AE776A" w14:textId="77777777" w:rsidR="00637BA7" w:rsidRDefault="00637BA7" w:rsidP="00637BA7">
      <w:pPr>
        <w:jc w:val="center"/>
        <w:rPr>
          <w:b/>
          <w:sz w:val="24"/>
          <w:szCs w:val="24"/>
        </w:rPr>
      </w:pPr>
    </w:p>
    <w:p w14:paraId="7527ECEE" w14:textId="77777777" w:rsidR="00637BA7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1846E7" w:rsidRPr="001846E7">
        <w:rPr>
          <w:rFonts w:eastAsia="Times New Roman"/>
          <w:color w:val="000000"/>
          <w:szCs w:val="20"/>
        </w:rPr>
        <w:t>пп</w:t>
      </w:r>
      <w:proofErr w:type="spellEnd"/>
      <w:r w:rsidR="001846E7" w:rsidRPr="001846E7">
        <w:rPr>
          <w:rFonts w:eastAsia="Times New Roman"/>
          <w:color w:val="000000"/>
          <w:szCs w:val="20"/>
        </w:rPr>
        <w:t xml:space="preserve"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1846E7" w:rsidRPr="001846E7">
        <w:rPr>
          <w:rFonts w:eastAsia="Times New Roman"/>
          <w:color w:val="000000"/>
          <w:szCs w:val="20"/>
        </w:rPr>
        <w:t>п.п</w:t>
      </w:r>
      <w:proofErr w:type="spellEnd"/>
      <w:r w:rsidR="001846E7" w:rsidRPr="001846E7">
        <w:rPr>
          <w:rFonts w:eastAsia="Times New Roman"/>
          <w:color w:val="000000"/>
          <w:szCs w:val="20"/>
        </w:rPr>
        <w:t>. 4, 5 Решений XXIII очередной конференции адвокатов Московской области от 01.03.2024</w:t>
      </w:r>
      <w:r w:rsidR="00132B89">
        <w:rPr>
          <w:rFonts w:eastAsia="Times New Roman"/>
          <w:color w:val="000000"/>
          <w:szCs w:val="20"/>
        </w:rPr>
        <w:t>г.</w:t>
      </w:r>
    </w:p>
    <w:p w14:paraId="17B954FC" w14:textId="71850217" w:rsidR="001B228B" w:rsidRPr="00AB0381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EE2C7C">
        <w:t xml:space="preserve">замечания </w:t>
      </w:r>
      <w:r w:rsidRPr="00D72E8F">
        <w:rPr>
          <w:lang w:eastAsia="en-US"/>
        </w:rPr>
        <w:t xml:space="preserve">в отношении адвоката </w:t>
      </w:r>
      <w:r w:rsidR="00B8537D">
        <w:t>О.Г.А.</w:t>
      </w:r>
      <w:r w:rsidR="00903446" w:rsidRPr="00903446">
        <w:t>, имеюще</w:t>
      </w:r>
      <w:r w:rsidR="00AA161F">
        <w:t>й</w:t>
      </w:r>
      <w:r w:rsidR="00903446" w:rsidRPr="00903446">
        <w:t xml:space="preserve"> регистрационный номер</w:t>
      </w:r>
      <w:proofErr w:type="gramStart"/>
      <w:r w:rsidR="00903446" w:rsidRPr="00903446">
        <w:t xml:space="preserve"> </w:t>
      </w:r>
      <w:r w:rsidR="00B8537D">
        <w:t>….</w:t>
      </w:r>
      <w:proofErr w:type="gramEnd"/>
      <w:r w:rsidR="00B8537D">
        <w:t>.</w:t>
      </w:r>
      <w:r w:rsidR="00903446" w:rsidRPr="00903446">
        <w:t xml:space="preserve"> в реестре адвокатов Московской области</w:t>
      </w:r>
      <w:r w:rsidR="001B228B" w:rsidRPr="00B13D61">
        <w:rPr>
          <w:lang w:eastAsia="en-US"/>
        </w:rPr>
        <w:t>.</w:t>
      </w:r>
    </w:p>
    <w:p w14:paraId="3BFDF807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1920EC07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1F0B86F6" w14:textId="77777777" w:rsidR="00193F58" w:rsidRPr="000A1010" w:rsidRDefault="00193F58" w:rsidP="00193F5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3A0C26" w:rsidRPr="003A0C26">
        <w:rPr>
          <w:sz w:val="24"/>
        </w:rPr>
        <w:t xml:space="preserve">Президент                                                                                             </w:t>
      </w:r>
      <w:proofErr w:type="spellStart"/>
      <w:r w:rsidR="003A0C26" w:rsidRPr="003A0C26">
        <w:rPr>
          <w:sz w:val="24"/>
        </w:rPr>
        <w:t>А.П.Галоганов</w:t>
      </w:r>
      <w:proofErr w:type="spellEnd"/>
    </w:p>
    <w:p w14:paraId="18454A9C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354C01D6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3FEF4D4D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207B3F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E7888" w14:textId="77777777" w:rsidR="00B42ACE" w:rsidRDefault="00B42ACE" w:rsidP="000276E1">
      <w:pPr>
        <w:spacing w:line="240" w:lineRule="auto"/>
      </w:pPr>
      <w:r>
        <w:separator/>
      </w:r>
    </w:p>
  </w:endnote>
  <w:endnote w:type="continuationSeparator" w:id="0">
    <w:p w14:paraId="4E6EAF65" w14:textId="77777777" w:rsidR="00B42ACE" w:rsidRDefault="00B42ACE" w:rsidP="00027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999F9" w14:textId="77777777" w:rsidR="00B42ACE" w:rsidRDefault="00B42ACE" w:rsidP="000276E1">
      <w:pPr>
        <w:spacing w:line="240" w:lineRule="auto"/>
      </w:pPr>
      <w:r>
        <w:separator/>
      </w:r>
    </w:p>
  </w:footnote>
  <w:footnote w:type="continuationSeparator" w:id="0">
    <w:p w14:paraId="0F978398" w14:textId="77777777" w:rsidR="00B42ACE" w:rsidRDefault="00B42ACE" w:rsidP="00027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497408"/>
    </w:sdtPr>
    <w:sdtEndPr/>
    <w:sdtContent>
      <w:p w14:paraId="78C86655" w14:textId="77777777" w:rsidR="00B42ACE" w:rsidRDefault="00B42ACE">
        <w:pPr>
          <w:pStyle w:val="ab"/>
          <w:jc w:val="right"/>
        </w:pPr>
      </w:p>
      <w:p w14:paraId="3B0AD2E0" w14:textId="77777777" w:rsidR="00B42ACE" w:rsidRDefault="00B42ACE">
        <w:pPr>
          <w:pStyle w:val="ab"/>
          <w:jc w:val="right"/>
        </w:pPr>
      </w:p>
      <w:p w14:paraId="2948A8ED" w14:textId="77777777" w:rsidR="00B42ACE" w:rsidRDefault="003849F0">
        <w:pPr>
          <w:pStyle w:val="ab"/>
          <w:jc w:val="right"/>
        </w:pPr>
        <w:r>
          <w:fldChar w:fldCharType="begin"/>
        </w:r>
        <w:r w:rsidR="009819D9">
          <w:instrText xml:space="preserve"> PAGE   \* MERGEFORMAT </w:instrText>
        </w:r>
        <w:r>
          <w:fldChar w:fldCharType="separate"/>
        </w:r>
        <w:r w:rsidR="00974E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565DC" w14:textId="77777777" w:rsidR="00B42ACE" w:rsidRDefault="00B42AC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388118">
    <w:abstractNumId w:val="0"/>
  </w:num>
  <w:num w:numId="2" w16cid:durableId="394862058">
    <w:abstractNumId w:val="2"/>
  </w:num>
  <w:num w:numId="3" w16cid:durableId="1711489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276E1"/>
    <w:rsid w:val="00035D40"/>
    <w:rsid w:val="00043143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D35EA"/>
    <w:rsid w:val="000E1EE1"/>
    <w:rsid w:val="000F332C"/>
    <w:rsid w:val="000F676E"/>
    <w:rsid w:val="001214E8"/>
    <w:rsid w:val="00123C6F"/>
    <w:rsid w:val="00132B6C"/>
    <w:rsid w:val="00132B89"/>
    <w:rsid w:val="00134762"/>
    <w:rsid w:val="00182661"/>
    <w:rsid w:val="001846E7"/>
    <w:rsid w:val="00193F58"/>
    <w:rsid w:val="00197A1E"/>
    <w:rsid w:val="001A1DF9"/>
    <w:rsid w:val="001A5D5C"/>
    <w:rsid w:val="001B228B"/>
    <w:rsid w:val="001B7DFB"/>
    <w:rsid w:val="001D4771"/>
    <w:rsid w:val="001F1D59"/>
    <w:rsid w:val="001F1FD3"/>
    <w:rsid w:val="001F7C52"/>
    <w:rsid w:val="00205143"/>
    <w:rsid w:val="00205C86"/>
    <w:rsid w:val="00206613"/>
    <w:rsid w:val="00206AAF"/>
    <w:rsid w:val="00207AC1"/>
    <w:rsid w:val="00207B3F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5C70"/>
    <w:rsid w:val="003767B7"/>
    <w:rsid w:val="003849F0"/>
    <w:rsid w:val="00391E3F"/>
    <w:rsid w:val="00393AE4"/>
    <w:rsid w:val="003A0C26"/>
    <w:rsid w:val="003A1400"/>
    <w:rsid w:val="003A3655"/>
    <w:rsid w:val="003B785B"/>
    <w:rsid w:val="003C281B"/>
    <w:rsid w:val="003D785A"/>
    <w:rsid w:val="003E4D44"/>
    <w:rsid w:val="003F5233"/>
    <w:rsid w:val="0040139E"/>
    <w:rsid w:val="004148BA"/>
    <w:rsid w:val="00427FA1"/>
    <w:rsid w:val="0043112D"/>
    <w:rsid w:val="0044719E"/>
    <w:rsid w:val="00452073"/>
    <w:rsid w:val="00461F4E"/>
    <w:rsid w:val="004820F4"/>
    <w:rsid w:val="00484E8D"/>
    <w:rsid w:val="004A0412"/>
    <w:rsid w:val="004A35E3"/>
    <w:rsid w:val="004A57F4"/>
    <w:rsid w:val="004A658C"/>
    <w:rsid w:val="004A75C7"/>
    <w:rsid w:val="004C52FB"/>
    <w:rsid w:val="0051032B"/>
    <w:rsid w:val="005249B5"/>
    <w:rsid w:val="00526B08"/>
    <w:rsid w:val="00527316"/>
    <w:rsid w:val="00530D2F"/>
    <w:rsid w:val="005337E6"/>
    <w:rsid w:val="00534FD4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37BA7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6528"/>
    <w:rsid w:val="006A7FD7"/>
    <w:rsid w:val="006B32C1"/>
    <w:rsid w:val="006B4362"/>
    <w:rsid w:val="006C7CD8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2085"/>
    <w:rsid w:val="007B583B"/>
    <w:rsid w:val="007C2260"/>
    <w:rsid w:val="007D0824"/>
    <w:rsid w:val="007E3D8E"/>
    <w:rsid w:val="00816219"/>
    <w:rsid w:val="0083554F"/>
    <w:rsid w:val="00870A8A"/>
    <w:rsid w:val="0087566E"/>
    <w:rsid w:val="008853E3"/>
    <w:rsid w:val="00885B65"/>
    <w:rsid w:val="00887024"/>
    <w:rsid w:val="00896C59"/>
    <w:rsid w:val="008B1AAE"/>
    <w:rsid w:val="008C3F9B"/>
    <w:rsid w:val="008C7C73"/>
    <w:rsid w:val="008E0C05"/>
    <w:rsid w:val="008E3E45"/>
    <w:rsid w:val="008F1CE4"/>
    <w:rsid w:val="008F2237"/>
    <w:rsid w:val="008F4717"/>
    <w:rsid w:val="008F7F73"/>
    <w:rsid w:val="00903446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0BC0"/>
    <w:rsid w:val="00965FB2"/>
    <w:rsid w:val="00974E13"/>
    <w:rsid w:val="00975A59"/>
    <w:rsid w:val="00976E44"/>
    <w:rsid w:val="009819D9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97829"/>
    <w:rsid w:val="00AA0136"/>
    <w:rsid w:val="00AA161F"/>
    <w:rsid w:val="00AA173F"/>
    <w:rsid w:val="00AA4DF0"/>
    <w:rsid w:val="00AB319A"/>
    <w:rsid w:val="00AC0258"/>
    <w:rsid w:val="00AC4781"/>
    <w:rsid w:val="00AD205B"/>
    <w:rsid w:val="00AD2864"/>
    <w:rsid w:val="00AD78C8"/>
    <w:rsid w:val="00AD7D9D"/>
    <w:rsid w:val="00AE04F5"/>
    <w:rsid w:val="00AF0A9F"/>
    <w:rsid w:val="00AF7769"/>
    <w:rsid w:val="00B00E0A"/>
    <w:rsid w:val="00B118E8"/>
    <w:rsid w:val="00B13D61"/>
    <w:rsid w:val="00B2092E"/>
    <w:rsid w:val="00B25B3E"/>
    <w:rsid w:val="00B265F7"/>
    <w:rsid w:val="00B42ACE"/>
    <w:rsid w:val="00B4523A"/>
    <w:rsid w:val="00B50509"/>
    <w:rsid w:val="00B52A7C"/>
    <w:rsid w:val="00B54994"/>
    <w:rsid w:val="00B56A31"/>
    <w:rsid w:val="00B61A27"/>
    <w:rsid w:val="00B61C02"/>
    <w:rsid w:val="00B8537D"/>
    <w:rsid w:val="00B97323"/>
    <w:rsid w:val="00BA4FB9"/>
    <w:rsid w:val="00BA674C"/>
    <w:rsid w:val="00BB07EE"/>
    <w:rsid w:val="00BB463C"/>
    <w:rsid w:val="00BB6EA2"/>
    <w:rsid w:val="00BD7F10"/>
    <w:rsid w:val="00BE7621"/>
    <w:rsid w:val="00BE7CFC"/>
    <w:rsid w:val="00C217DD"/>
    <w:rsid w:val="00C24200"/>
    <w:rsid w:val="00C26CEA"/>
    <w:rsid w:val="00C331F8"/>
    <w:rsid w:val="00C3413A"/>
    <w:rsid w:val="00C40C3F"/>
    <w:rsid w:val="00C53D54"/>
    <w:rsid w:val="00C6504F"/>
    <w:rsid w:val="00C74245"/>
    <w:rsid w:val="00C82379"/>
    <w:rsid w:val="00CA783E"/>
    <w:rsid w:val="00CA7A97"/>
    <w:rsid w:val="00CD4D3A"/>
    <w:rsid w:val="00CD5464"/>
    <w:rsid w:val="00CF3C22"/>
    <w:rsid w:val="00D10B02"/>
    <w:rsid w:val="00D11E4B"/>
    <w:rsid w:val="00D12686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05A88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75F29"/>
    <w:rsid w:val="00E802D7"/>
    <w:rsid w:val="00E82E19"/>
    <w:rsid w:val="00E93555"/>
    <w:rsid w:val="00ED7393"/>
    <w:rsid w:val="00EE2B5E"/>
    <w:rsid w:val="00EE2C7C"/>
    <w:rsid w:val="00EE742B"/>
    <w:rsid w:val="00EF2170"/>
    <w:rsid w:val="00EF2C11"/>
    <w:rsid w:val="00EF52B7"/>
    <w:rsid w:val="00EF685F"/>
    <w:rsid w:val="00F032A5"/>
    <w:rsid w:val="00F06CD1"/>
    <w:rsid w:val="00F17E20"/>
    <w:rsid w:val="00F317EF"/>
    <w:rsid w:val="00F42055"/>
    <w:rsid w:val="00F95491"/>
    <w:rsid w:val="00FA3339"/>
    <w:rsid w:val="00FC3DFC"/>
    <w:rsid w:val="00FD0130"/>
    <w:rsid w:val="00FD5F0B"/>
    <w:rsid w:val="00FE7A7B"/>
    <w:rsid w:val="00FF0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4044"/>
  <w15:docId w15:val="{D9642FDA-679A-45EC-865B-F83A5CC7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B07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07EE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2024-11-21T08:45:00Z</cp:lastPrinted>
  <dcterms:created xsi:type="dcterms:W3CDTF">2024-11-21T08:45:00Z</dcterms:created>
  <dcterms:modified xsi:type="dcterms:W3CDTF">2025-01-20T07:41:00Z</dcterms:modified>
</cp:coreProperties>
</file>